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7F31" w14:textId="77777777" w:rsidR="00A31E6B" w:rsidRPr="00A31E6B" w:rsidRDefault="00A31E6B" w:rsidP="0069635D">
      <w:pPr>
        <w:jc w:val="center"/>
        <w:rPr>
          <w:rFonts w:ascii="Brandon Grotesque Regular" w:hAnsi="Brandon Grotesque Regular" w:cs="Calibri"/>
          <w:b/>
          <w:sz w:val="28"/>
          <w:szCs w:val="28"/>
        </w:rPr>
      </w:pPr>
    </w:p>
    <w:p w14:paraId="6E2FC197" w14:textId="53ED211E" w:rsidR="00730D47" w:rsidRDefault="00730D47" w:rsidP="00730D47">
      <w:pPr>
        <w:spacing w:line="360" w:lineRule="auto"/>
        <w:contextualSpacing/>
        <w:jc w:val="center"/>
        <w:rPr>
          <w:rFonts w:ascii="Brandon Grotesque Bold" w:hAnsi="Brandon Grotesque Bold"/>
          <w:color w:val="60BCC9"/>
          <w:sz w:val="24"/>
          <w:szCs w:val="24"/>
        </w:rPr>
      </w:pPr>
      <w:r w:rsidRPr="00775A22">
        <w:rPr>
          <w:rFonts w:ascii="Brandon Grotesque Bold" w:hAnsi="Brandon Grotesque Bold"/>
          <w:color w:val="60BCC9"/>
          <w:sz w:val="24"/>
          <w:szCs w:val="24"/>
        </w:rPr>
        <w:t>PROGRAMY PRIMÁRNÍ PREVENCE PRO ŠKOLY</w:t>
      </w:r>
      <w:r>
        <w:rPr>
          <w:rFonts w:ascii="Brandon Grotesque Bold" w:hAnsi="Brandon Grotesque Bold"/>
          <w:color w:val="60BCC9"/>
          <w:sz w:val="24"/>
          <w:szCs w:val="24"/>
        </w:rPr>
        <w:t xml:space="preserve">, </w:t>
      </w:r>
      <w:r w:rsidRPr="00775A22">
        <w:rPr>
          <w:rFonts w:ascii="Brandon Grotesque Bold" w:hAnsi="Brandon Grotesque Bold"/>
          <w:color w:val="60BCC9"/>
          <w:sz w:val="24"/>
          <w:szCs w:val="24"/>
        </w:rPr>
        <w:t>Bavíš se? Bav se s námi.</w:t>
      </w:r>
    </w:p>
    <w:p w14:paraId="6A8FF157" w14:textId="42333323" w:rsidR="00730D47" w:rsidRPr="00775A22" w:rsidRDefault="00730D47" w:rsidP="00730D47">
      <w:pPr>
        <w:spacing w:line="360" w:lineRule="auto"/>
        <w:contextualSpacing/>
        <w:jc w:val="center"/>
        <w:rPr>
          <w:rFonts w:ascii="Brandon Grotesque Bold" w:hAnsi="Brandon Grotesque Bold"/>
          <w:color w:val="60BCC9"/>
          <w:sz w:val="24"/>
          <w:szCs w:val="24"/>
        </w:rPr>
      </w:pPr>
      <w:r>
        <w:rPr>
          <w:rFonts w:ascii="Brandon Grotesque Bold" w:hAnsi="Brandon Grotesque Bold"/>
          <w:color w:val="60BCC9"/>
          <w:sz w:val="24"/>
          <w:szCs w:val="24"/>
        </w:rPr>
        <w:t>OBJEDNÁVKOVÝ FORMULÁŘ</w:t>
      </w:r>
    </w:p>
    <w:p w14:paraId="52171007" w14:textId="77777777" w:rsidR="00730D47" w:rsidRPr="00A31E6B" w:rsidRDefault="00730D47" w:rsidP="00A31E6B">
      <w:pPr>
        <w:jc w:val="center"/>
        <w:rPr>
          <w:rFonts w:ascii="Brandon Grotesque Regular" w:hAnsi="Brandon Grotesque Regular" w:cs="Calibri"/>
          <w:b/>
          <w:sz w:val="28"/>
          <w:szCs w:val="28"/>
        </w:rPr>
      </w:pPr>
    </w:p>
    <w:p w14:paraId="20313EF2" w14:textId="77777777" w:rsidR="0069635D" w:rsidRPr="00A31E6B" w:rsidRDefault="0069635D" w:rsidP="0069635D">
      <w:pPr>
        <w:spacing w:line="360" w:lineRule="auto"/>
        <w:contextualSpacing/>
        <w:jc w:val="both"/>
        <w:rPr>
          <w:rFonts w:ascii="Brandon Grotesque Regular" w:hAnsi="Brandon Grotesque Regular" w:cs="Calibri"/>
          <w:b/>
          <w:sz w:val="24"/>
          <w:szCs w:val="24"/>
        </w:rPr>
      </w:pPr>
      <w:r w:rsidRPr="00A31E6B">
        <w:rPr>
          <w:rFonts w:ascii="Brandon Grotesque Regular" w:hAnsi="Brandon Grotesque Regular" w:cs="Calibri"/>
          <w:b/>
          <w:sz w:val="24"/>
          <w:szCs w:val="24"/>
        </w:rPr>
        <w:t>Příjemce: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635D" w:rsidRPr="00A31E6B" w14:paraId="20313EF5" w14:textId="77777777" w:rsidTr="003C67E8">
        <w:tc>
          <w:tcPr>
            <w:tcW w:w="4606" w:type="dxa"/>
          </w:tcPr>
          <w:p w14:paraId="20313EF3" w14:textId="77777777" w:rsidR="0069635D" w:rsidRPr="00A31E6B" w:rsidRDefault="0069635D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  <w:r w:rsidRPr="00A31E6B">
              <w:rPr>
                <w:rFonts w:ascii="Brandon Grotesque Regular" w:hAnsi="Brandon Grotesque Regular" w:cs="Calibri"/>
                <w:b/>
                <w:sz w:val="24"/>
                <w:szCs w:val="24"/>
              </w:rPr>
              <w:t>Název školy</w:t>
            </w:r>
          </w:p>
        </w:tc>
        <w:tc>
          <w:tcPr>
            <w:tcW w:w="4606" w:type="dxa"/>
          </w:tcPr>
          <w:p w14:paraId="20313EF4" w14:textId="0470B89A" w:rsidR="0069635D" w:rsidRPr="00A31E6B" w:rsidRDefault="0069635D" w:rsidP="003355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0"/>
                <w:szCs w:val="20"/>
              </w:rPr>
            </w:pPr>
          </w:p>
        </w:tc>
      </w:tr>
      <w:tr w:rsidR="0069635D" w:rsidRPr="00A31E6B" w14:paraId="20313EF8" w14:textId="77777777" w:rsidTr="003C67E8">
        <w:tc>
          <w:tcPr>
            <w:tcW w:w="4606" w:type="dxa"/>
          </w:tcPr>
          <w:p w14:paraId="20313EF6" w14:textId="64EB06F0" w:rsidR="0069635D" w:rsidRPr="00A31E6B" w:rsidRDefault="0069635D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  <w:r w:rsidRPr="00A31E6B">
              <w:rPr>
                <w:rFonts w:ascii="Brandon Grotesque Regular" w:hAnsi="Brandon Grotesque Regular" w:cs="Calibri"/>
                <w:b/>
                <w:sz w:val="24"/>
                <w:szCs w:val="24"/>
              </w:rPr>
              <w:t>Adresa</w:t>
            </w:r>
            <w:r w:rsidR="00E64238">
              <w:rPr>
                <w:rFonts w:ascii="Brandon Grotesque Regular" w:hAnsi="Brandon Grotesque Regular" w:cs="Calibri"/>
                <w:b/>
                <w:sz w:val="24"/>
                <w:szCs w:val="24"/>
              </w:rPr>
              <w:t>, město</w:t>
            </w:r>
          </w:p>
        </w:tc>
        <w:tc>
          <w:tcPr>
            <w:tcW w:w="4606" w:type="dxa"/>
          </w:tcPr>
          <w:p w14:paraId="20313EF7" w14:textId="6AB3380C" w:rsidR="0069635D" w:rsidRPr="00A31E6B" w:rsidRDefault="0069635D" w:rsidP="003355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</w:tc>
      </w:tr>
      <w:tr w:rsidR="0069635D" w:rsidRPr="00A31E6B" w14:paraId="20313EFC" w14:textId="77777777" w:rsidTr="003C67E8">
        <w:tc>
          <w:tcPr>
            <w:tcW w:w="4606" w:type="dxa"/>
          </w:tcPr>
          <w:p w14:paraId="20313EF9" w14:textId="7B309E3A" w:rsidR="0069635D" w:rsidRPr="00B14A3C" w:rsidRDefault="00DB1901" w:rsidP="003C67E8">
            <w:pPr>
              <w:spacing w:line="360" w:lineRule="auto"/>
              <w:contextualSpacing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  <w:r>
              <w:rPr>
                <w:rFonts w:ascii="Brandon Grotesque Regular" w:hAnsi="Brandon Grotesque Regular" w:cs="Calibri"/>
                <w:b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</w:tcPr>
          <w:p w14:paraId="20313EFB" w14:textId="6EC91E5C" w:rsidR="003355E8" w:rsidRPr="00A31E6B" w:rsidRDefault="003355E8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</w:tc>
      </w:tr>
      <w:tr w:rsidR="00B14A3C" w:rsidRPr="00A31E6B" w14:paraId="53B23BCE" w14:textId="77777777" w:rsidTr="003C67E8">
        <w:tc>
          <w:tcPr>
            <w:tcW w:w="4606" w:type="dxa"/>
          </w:tcPr>
          <w:p w14:paraId="36E07D3F" w14:textId="094544C2" w:rsidR="00B14A3C" w:rsidRPr="00B14A3C" w:rsidRDefault="00B14A3C" w:rsidP="003C67E8">
            <w:pPr>
              <w:spacing w:line="360" w:lineRule="auto"/>
              <w:contextualSpacing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  <w:r w:rsidRPr="00B14A3C">
              <w:rPr>
                <w:rFonts w:ascii="Brandon Grotesque Regular" w:hAnsi="Brandon Grotesque Regular" w:cs="Calibri"/>
                <w:b/>
                <w:sz w:val="24"/>
                <w:szCs w:val="24"/>
              </w:rPr>
              <w:t>Fakturační údaje</w:t>
            </w:r>
          </w:p>
        </w:tc>
        <w:tc>
          <w:tcPr>
            <w:tcW w:w="4606" w:type="dxa"/>
          </w:tcPr>
          <w:p w14:paraId="5D319F1E" w14:textId="77777777" w:rsidR="00B14A3C" w:rsidRPr="00A31E6B" w:rsidRDefault="00B14A3C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</w:tc>
      </w:tr>
      <w:tr w:rsidR="0069635D" w:rsidRPr="00A31E6B" w14:paraId="20313F01" w14:textId="77777777" w:rsidTr="003C67E8">
        <w:tc>
          <w:tcPr>
            <w:tcW w:w="4606" w:type="dxa"/>
          </w:tcPr>
          <w:p w14:paraId="20313EFD" w14:textId="77777777" w:rsidR="0069635D" w:rsidRPr="00A31E6B" w:rsidRDefault="0069635D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  <w:r w:rsidRPr="00A31E6B">
              <w:rPr>
                <w:rFonts w:ascii="Brandon Grotesque Regular" w:hAnsi="Brandon Grotesque Regular" w:cs="Calibri"/>
                <w:b/>
                <w:sz w:val="24"/>
                <w:szCs w:val="24"/>
              </w:rPr>
              <w:t>Kontakt (telefon, e-mail)</w:t>
            </w:r>
          </w:p>
        </w:tc>
        <w:tc>
          <w:tcPr>
            <w:tcW w:w="4606" w:type="dxa"/>
          </w:tcPr>
          <w:p w14:paraId="20313F00" w14:textId="46614AA2" w:rsidR="003355E8" w:rsidRPr="00A31E6B" w:rsidRDefault="003355E8" w:rsidP="00CD7EA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</w:tc>
      </w:tr>
    </w:tbl>
    <w:p w14:paraId="20313F02" w14:textId="77777777" w:rsidR="0069635D" w:rsidRPr="00A31E6B" w:rsidRDefault="0069635D" w:rsidP="0069635D">
      <w:pPr>
        <w:spacing w:line="360" w:lineRule="auto"/>
        <w:contextualSpacing/>
        <w:jc w:val="both"/>
        <w:rPr>
          <w:rFonts w:ascii="Brandon Grotesque Regular" w:hAnsi="Brandon Grotesque Regular" w:cs="Calibri"/>
          <w:b/>
          <w:sz w:val="24"/>
          <w:szCs w:val="24"/>
        </w:rPr>
        <w:sectPr w:rsidR="0069635D" w:rsidRPr="00A31E6B" w:rsidSect="0069635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313F03" w14:textId="77777777" w:rsidR="0069635D" w:rsidRPr="00A31E6B" w:rsidRDefault="0069635D" w:rsidP="0069635D">
      <w:pPr>
        <w:spacing w:line="360" w:lineRule="auto"/>
        <w:contextualSpacing/>
        <w:jc w:val="both"/>
        <w:rPr>
          <w:rFonts w:ascii="Brandon Grotesque Regular" w:hAnsi="Brandon Grotesque Regular" w:cs="Calibri"/>
          <w:b/>
          <w:sz w:val="24"/>
          <w:szCs w:val="24"/>
        </w:rPr>
      </w:pPr>
    </w:p>
    <w:p w14:paraId="20313F04" w14:textId="720634C2" w:rsidR="0069635D" w:rsidRPr="00A31E6B" w:rsidRDefault="00A26537" w:rsidP="0069635D">
      <w:pPr>
        <w:spacing w:line="360" w:lineRule="auto"/>
        <w:contextualSpacing/>
        <w:jc w:val="both"/>
        <w:rPr>
          <w:rFonts w:ascii="Brandon Grotesque Regular" w:hAnsi="Brandon Grotesque Regular" w:cs="Calibri"/>
          <w:b/>
          <w:sz w:val="24"/>
          <w:szCs w:val="24"/>
        </w:rPr>
      </w:pPr>
      <w:r>
        <w:rPr>
          <w:rFonts w:ascii="Brandon Grotesque Regular" w:hAnsi="Brandon Grotesque Regular" w:cs="Calibri"/>
          <w:b/>
          <w:sz w:val="24"/>
          <w:szCs w:val="24"/>
        </w:rPr>
        <w:t>V</w:t>
      </w:r>
      <w:r w:rsidR="0069635D" w:rsidRPr="00A31E6B">
        <w:rPr>
          <w:rFonts w:ascii="Brandon Grotesque Regular" w:hAnsi="Brandon Grotesque Regular" w:cs="Calibri"/>
          <w:b/>
          <w:sz w:val="24"/>
          <w:szCs w:val="24"/>
        </w:rPr>
        <w:t>ybraný program označte a zvolte termín: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785"/>
      </w:tblGrid>
      <w:tr w:rsidR="0069635D" w:rsidRPr="00A31E6B" w14:paraId="20313F08" w14:textId="77777777" w:rsidTr="0069635D">
        <w:tc>
          <w:tcPr>
            <w:tcW w:w="534" w:type="dxa"/>
          </w:tcPr>
          <w:p w14:paraId="20313F05" w14:textId="77777777" w:rsidR="0069635D" w:rsidRPr="00A31E6B" w:rsidRDefault="0069635D" w:rsidP="003C67E8">
            <w:pPr>
              <w:spacing w:line="360" w:lineRule="auto"/>
              <w:contextualSpacing/>
              <w:jc w:val="center"/>
              <w:rPr>
                <w:rFonts w:ascii="Brandon Grotesque Regular" w:hAnsi="Brandon Grotesque Regular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0313F06" w14:textId="06DBEA90" w:rsidR="0069635D" w:rsidRPr="00A31E6B" w:rsidRDefault="0069635D" w:rsidP="00510F38">
            <w:pPr>
              <w:spacing w:line="360" w:lineRule="auto"/>
              <w:contextualSpacing/>
              <w:rPr>
                <w:rFonts w:ascii="Brandon Grotesque Regular" w:hAnsi="Brandon Grotesque Regular" w:cs="Calibri"/>
                <w:b/>
                <w:color w:val="60BCC9"/>
                <w:sz w:val="20"/>
                <w:szCs w:val="20"/>
              </w:rPr>
            </w:pPr>
            <w:r w:rsidRPr="00A31E6B">
              <w:rPr>
                <w:rFonts w:ascii="Brandon Grotesque Regular" w:hAnsi="Brandon Grotesque Regular" w:cs="Calibri"/>
                <w:b/>
                <w:color w:val="60BCC9"/>
                <w:sz w:val="20"/>
                <w:szCs w:val="20"/>
              </w:rPr>
              <w:t xml:space="preserve">Hulíš? Ne*urvi si zdraví </w:t>
            </w:r>
            <w:proofErr w:type="gramStart"/>
            <w:r w:rsidRPr="00A31E6B">
              <w:rPr>
                <w:rFonts w:ascii="Brandon Grotesque Regular" w:hAnsi="Brandon Grotesque Regular" w:cs="Calibri"/>
                <w:b/>
                <w:color w:val="60BCC9"/>
                <w:sz w:val="20"/>
                <w:szCs w:val="20"/>
              </w:rPr>
              <w:t>víc</w:t>
            </w:r>
            <w:proofErr w:type="gramEnd"/>
            <w:r w:rsidRPr="00A31E6B">
              <w:rPr>
                <w:rFonts w:ascii="Brandon Grotesque Regular" w:hAnsi="Brandon Grotesque Regular" w:cs="Calibri"/>
                <w:b/>
                <w:color w:val="60BCC9"/>
                <w:sz w:val="20"/>
                <w:szCs w:val="20"/>
              </w:rPr>
              <w:t xml:space="preserve"> než musíš </w:t>
            </w:r>
          </w:p>
        </w:tc>
        <w:tc>
          <w:tcPr>
            <w:tcW w:w="4785" w:type="dxa"/>
          </w:tcPr>
          <w:p w14:paraId="20313F07" w14:textId="77777777" w:rsidR="0069635D" w:rsidRPr="00A31E6B" w:rsidRDefault="0069635D" w:rsidP="0069635D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sz w:val="20"/>
                <w:szCs w:val="20"/>
              </w:rPr>
            </w:pPr>
          </w:p>
        </w:tc>
      </w:tr>
      <w:tr w:rsidR="0069635D" w:rsidRPr="00A31E6B" w14:paraId="20313F0C" w14:textId="77777777" w:rsidTr="0069635D">
        <w:tc>
          <w:tcPr>
            <w:tcW w:w="534" w:type="dxa"/>
          </w:tcPr>
          <w:p w14:paraId="20313F09" w14:textId="77777777" w:rsidR="0069635D" w:rsidRPr="00A31E6B" w:rsidRDefault="0069635D" w:rsidP="003C67E8">
            <w:pPr>
              <w:spacing w:line="360" w:lineRule="auto"/>
              <w:contextualSpacing/>
              <w:jc w:val="center"/>
              <w:rPr>
                <w:rFonts w:ascii="Brandon Grotesque Regular" w:hAnsi="Brandon Grotesque Regular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0313F0A" w14:textId="3DC2490A" w:rsidR="0069635D" w:rsidRPr="00A31E6B" w:rsidRDefault="0069635D" w:rsidP="00510F38">
            <w:pPr>
              <w:spacing w:line="360" w:lineRule="auto"/>
              <w:contextualSpacing/>
              <w:rPr>
                <w:rFonts w:ascii="Brandon Grotesque Regular" w:hAnsi="Brandon Grotesque Regular" w:cs="Calibri"/>
                <w:b/>
                <w:sz w:val="20"/>
                <w:szCs w:val="20"/>
              </w:rPr>
            </w:pPr>
            <w:r w:rsidRPr="00A31E6B">
              <w:rPr>
                <w:rFonts w:ascii="Brandon Grotesque Regular" w:hAnsi="Brandon Grotesque Regular" w:cs="Calibri"/>
                <w:b/>
                <w:color w:val="60BCC9"/>
                <w:sz w:val="20"/>
                <w:szCs w:val="20"/>
              </w:rPr>
              <w:t>Bavíš se</w:t>
            </w:r>
            <w:r w:rsidR="00B14350" w:rsidRPr="00A31E6B">
              <w:rPr>
                <w:rFonts w:ascii="Brandon Grotesque Regular" w:hAnsi="Brandon Grotesque Regular" w:cs="Calibri"/>
                <w:b/>
                <w:color w:val="60BCC9"/>
                <w:sz w:val="20"/>
                <w:szCs w:val="20"/>
              </w:rPr>
              <w:t>? Bav se s námi o životě online</w:t>
            </w:r>
            <w:r w:rsidR="00510F38" w:rsidRPr="00A31E6B">
              <w:rPr>
                <w:rFonts w:ascii="Brandon Grotesque Regular" w:hAnsi="Brandon Grotesque Regular" w:cs="Calibri"/>
                <w:b/>
                <w:color w:val="60BCC9"/>
                <w:sz w:val="20"/>
                <w:szCs w:val="20"/>
              </w:rPr>
              <w:t>.</w:t>
            </w:r>
          </w:p>
        </w:tc>
        <w:tc>
          <w:tcPr>
            <w:tcW w:w="4785" w:type="dxa"/>
          </w:tcPr>
          <w:p w14:paraId="20313F0B" w14:textId="5FD28655" w:rsidR="0069635D" w:rsidRPr="00A31E6B" w:rsidRDefault="0069635D" w:rsidP="0069635D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sz w:val="20"/>
                <w:szCs w:val="20"/>
              </w:rPr>
            </w:pPr>
          </w:p>
        </w:tc>
      </w:tr>
      <w:tr w:rsidR="0069635D" w:rsidRPr="00A31E6B" w14:paraId="20313F10" w14:textId="77777777" w:rsidTr="0069635D">
        <w:tc>
          <w:tcPr>
            <w:tcW w:w="534" w:type="dxa"/>
          </w:tcPr>
          <w:p w14:paraId="20313F0D" w14:textId="77777777" w:rsidR="0069635D" w:rsidRPr="00A31E6B" w:rsidRDefault="0069635D" w:rsidP="003C67E8">
            <w:pPr>
              <w:spacing w:line="360" w:lineRule="auto"/>
              <w:contextualSpacing/>
              <w:jc w:val="center"/>
              <w:rPr>
                <w:rFonts w:ascii="Brandon Grotesque Regular" w:hAnsi="Brandon Grotesque Regular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0313F0E" w14:textId="781F321D" w:rsidR="0069635D" w:rsidRPr="00A31E6B" w:rsidRDefault="0069635D" w:rsidP="00510F38">
            <w:pPr>
              <w:spacing w:line="360" w:lineRule="auto"/>
              <w:contextualSpacing/>
              <w:rPr>
                <w:rFonts w:ascii="Brandon Grotesque Regular" w:hAnsi="Brandon Grotesque Regular" w:cs="Calibri"/>
                <w:sz w:val="20"/>
                <w:szCs w:val="20"/>
              </w:rPr>
            </w:pPr>
            <w:r w:rsidRPr="00A31E6B">
              <w:rPr>
                <w:rFonts w:ascii="Brandon Grotesque Regular" w:hAnsi="Brandon Grotesque Regular" w:cs="Calibri"/>
                <w:b/>
                <w:color w:val="60BCC9"/>
                <w:sz w:val="20"/>
                <w:szCs w:val="20"/>
              </w:rPr>
              <w:t>Bavíš se? Bav se s námi o vztazích</w:t>
            </w:r>
            <w:r w:rsidR="00510F38" w:rsidRPr="00A31E6B">
              <w:rPr>
                <w:rFonts w:ascii="Brandon Grotesque Regular" w:hAnsi="Brandon Grotesque Regular" w:cs="Calibri"/>
                <w:b/>
                <w:color w:val="60BCC9"/>
                <w:sz w:val="20"/>
                <w:szCs w:val="20"/>
              </w:rPr>
              <w:t>.</w:t>
            </w:r>
          </w:p>
        </w:tc>
        <w:tc>
          <w:tcPr>
            <w:tcW w:w="4785" w:type="dxa"/>
          </w:tcPr>
          <w:p w14:paraId="20313F0F" w14:textId="2A785833" w:rsidR="0069635D" w:rsidRPr="00A31E6B" w:rsidRDefault="0069635D" w:rsidP="0069635D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sz w:val="20"/>
                <w:szCs w:val="20"/>
              </w:rPr>
            </w:pPr>
          </w:p>
        </w:tc>
      </w:tr>
      <w:tr w:rsidR="004C665D" w:rsidRPr="00A31E6B" w14:paraId="57B69C5C" w14:textId="77777777" w:rsidTr="0069635D">
        <w:tc>
          <w:tcPr>
            <w:tcW w:w="534" w:type="dxa"/>
          </w:tcPr>
          <w:p w14:paraId="60F7F381" w14:textId="77777777" w:rsidR="004C665D" w:rsidRPr="00A31E6B" w:rsidRDefault="004C665D" w:rsidP="003C67E8">
            <w:pPr>
              <w:spacing w:line="360" w:lineRule="auto"/>
              <w:contextualSpacing/>
              <w:jc w:val="center"/>
              <w:rPr>
                <w:rFonts w:ascii="Brandon Grotesque Regular" w:hAnsi="Brandon Grotesque Regular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34577A7" w14:textId="2D590251" w:rsidR="004C665D" w:rsidRPr="00A31E6B" w:rsidRDefault="00700C11" w:rsidP="00510F38">
            <w:pPr>
              <w:spacing w:line="360" w:lineRule="auto"/>
              <w:contextualSpacing/>
              <w:rPr>
                <w:rFonts w:ascii="Brandon Grotesque Regular" w:hAnsi="Brandon Grotesque Regular" w:cs="Calibri"/>
                <w:b/>
                <w:color w:val="60BCC9"/>
                <w:sz w:val="20"/>
                <w:szCs w:val="20"/>
              </w:rPr>
            </w:pPr>
            <w:r w:rsidRPr="00A31E6B">
              <w:rPr>
                <w:rFonts w:ascii="Brandon Grotesque Regular" w:hAnsi="Brandon Grotesque Regular" w:cs="Calibri"/>
                <w:b/>
                <w:color w:val="60BCC9"/>
                <w:sz w:val="20"/>
                <w:szCs w:val="20"/>
              </w:rPr>
              <w:t>Bavíš se? Bav se s námi. NE! Legální drogy.</w:t>
            </w:r>
          </w:p>
        </w:tc>
        <w:tc>
          <w:tcPr>
            <w:tcW w:w="4785" w:type="dxa"/>
          </w:tcPr>
          <w:p w14:paraId="3B0C08B3" w14:textId="77777777" w:rsidR="004C665D" w:rsidRPr="00A31E6B" w:rsidRDefault="004C665D" w:rsidP="0069635D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sz w:val="20"/>
                <w:szCs w:val="20"/>
              </w:rPr>
            </w:pPr>
          </w:p>
        </w:tc>
      </w:tr>
      <w:tr w:rsidR="004C665D" w:rsidRPr="00A31E6B" w14:paraId="21FA412D" w14:textId="77777777" w:rsidTr="0069635D">
        <w:tc>
          <w:tcPr>
            <w:tcW w:w="534" w:type="dxa"/>
          </w:tcPr>
          <w:p w14:paraId="14268C89" w14:textId="77777777" w:rsidR="004C665D" w:rsidRPr="00A31E6B" w:rsidRDefault="004C665D" w:rsidP="003C67E8">
            <w:pPr>
              <w:spacing w:line="360" w:lineRule="auto"/>
              <w:contextualSpacing/>
              <w:jc w:val="center"/>
              <w:rPr>
                <w:rFonts w:ascii="Brandon Grotesque Regular" w:hAnsi="Brandon Grotesque Regular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EA2303" w14:textId="582EE7E8" w:rsidR="004C665D" w:rsidRPr="00A31E6B" w:rsidRDefault="008A2AA0" w:rsidP="00510F38">
            <w:pPr>
              <w:spacing w:line="360" w:lineRule="auto"/>
              <w:contextualSpacing/>
              <w:rPr>
                <w:rFonts w:ascii="Brandon Grotesque Regular" w:hAnsi="Brandon Grotesque Regular" w:cs="Calibri"/>
                <w:b/>
                <w:color w:val="60BCC9"/>
                <w:sz w:val="20"/>
                <w:szCs w:val="20"/>
              </w:rPr>
            </w:pPr>
            <w:r w:rsidRPr="00A31E6B">
              <w:rPr>
                <w:rFonts w:ascii="Brandon Grotesque Regular" w:hAnsi="Brandon Grotesque Regular" w:cs="Calibri"/>
                <w:b/>
                <w:color w:val="60BCC9"/>
                <w:sz w:val="20"/>
                <w:szCs w:val="20"/>
              </w:rPr>
              <w:t>Bavíš se? Bav se s námi o tolerovaném (ne)příteli.</w:t>
            </w:r>
          </w:p>
        </w:tc>
        <w:tc>
          <w:tcPr>
            <w:tcW w:w="4785" w:type="dxa"/>
          </w:tcPr>
          <w:p w14:paraId="224DE942" w14:textId="77777777" w:rsidR="004C665D" w:rsidRPr="00A31E6B" w:rsidRDefault="004C665D" w:rsidP="0069635D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sz w:val="20"/>
                <w:szCs w:val="20"/>
              </w:rPr>
            </w:pPr>
          </w:p>
        </w:tc>
      </w:tr>
      <w:tr w:rsidR="004C665D" w:rsidRPr="00A31E6B" w14:paraId="32FA7201" w14:textId="77777777" w:rsidTr="0069635D">
        <w:tc>
          <w:tcPr>
            <w:tcW w:w="534" w:type="dxa"/>
          </w:tcPr>
          <w:p w14:paraId="23DD4AD7" w14:textId="77777777" w:rsidR="004C665D" w:rsidRPr="00A31E6B" w:rsidRDefault="004C665D" w:rsidP="003C67E8">
            <w:pPr>
              <w:spacing w:line="360" w:lineRule="auto"/>
              <w:contextualSpacing/>
              <w:jc w:val="center"/>
              <w:rPr>
                <w:rFonts w:ascii="Brandon Grotesque Regular" w:hAnsi="Brandon Grotesque Regular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B8CF12B" w14:textId="5DDCF3AE" w:rsidR="004C665D" w:rsidRPr="00A31E6B" w:rsidRDefault="00990E34" w:rsidP="00510F38">
            <w:pPr>
              <w:spacing w:line="360" w:lineRule="auto"/>
              <w:contextualSpacing/>
              <w:rPr>
                <w:rFonts w:ascii="Brandon Grotesque Regular" w:hAnsi="Brandon Grotesque Regular" w:cs="Calibri"/>
                <w:b/>
                <w:color w:val="60BCC9"/>
                <w:sz w:val="20"/>
                <w:szCs w:val="20"/>
              </w:rPr>
            </w:pPr>
            <w:r w:rsidRPr="00A31E6B">
              <w:rPr>
                <w:rFonts w:ascii="Brandon Grotesque Regular" w:hAnsi="Brandon Grotesque Regular" w:cs="Calibri"/>
                <w:b/>
                <w:color w:val="60BCC9"/>
                <w:sz w:val="20"/>
                <w:szCs w:val="20"/>
              </w:rPr>
              <w:t xml:space="preserve">Bavíš se? Bav se s námi o emocích. </w:t>
            </w:r>
          </w:p>
        </w:tc>
        <w:tc>
          <w:tcPr>
            <w:tcW w:w="4785" w:type="dxa"/>
          </w:tcPr>
          <w:p w14:paraId="690D015E" w14:textId="77777777" w:rsidR="004C665D" w:rsidRPr="00A31E6B" w:rsidRDefault="004C665D" w:rsidP="0069635D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sz w:val="20"/>
                <w:szCs w:val="20"/>
              </w:rPr>
            </w:pPr>
          </w:p>
        </w:tc>
      </w:tr>
    </w:tbl>
    <w:p w14:paraId="20313F12" w14:textId="77777777" w:rsidR="0069635D" w:rsidRDefault="0069635D" w:rsidP="0069635D">
      <w:pPr>
        <w:spacing w:line="360" w:lineRule="auto"/>
        <w:contextualSpacing/>
        <w:jc w:val="both"/>
        <w:rPr>
          <w:rFonts w:ascii="Brandon Grotesque Regular" w:hAnsi="Brandon Grotesque Regular" w:cs="Calibri"/>
          <w:b/>
          <w:sz w:val="20"/>
          <w:szCs w:val="20"/>
        </w:rPr>
      </w:pPr>
    </w:p>
    <w:p w14:paraId="4C034634" w14:textId="77777777" w:rsidR="0048022F" w:rsidRPr="00A31E6B" w:rsidRDefault="0048022F" w:rsidP="0069635D">
      <w:pPr>
        <w:spacing w:line="360" w:lineRule="auto"/>
        <w:contextualSpacing/>
        <w:jc w:val="both"/>
        <w:rPr>
          <w:rFonts w:ascii="Brandon Grotesque Regular" w:hAnsi="Brandon Grotesque Regular" w:cs="Calibr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659"/>
      </w:tblGrid>
      <w:tr w:rsidR="0069635D" w:rsidRPr="00A31E6B" w14:paraId="20313F16" w14:textId="77777777" w:rsidTr="00AD1B48">
        <w:tc>
          <w:tcPr>
            <w:tcW w:w="2518" w:type="dxa"/>
          </w:tcPr>
          <w:p w14:paraId="20313F13" w14:textId="77777777" w:rsidR="0069635D" w:rsidRPr="00A31E6B" w:rsidRDefault="0069635D" w:rsidP="004F1F17">
            <w:pPr>
              <w:spacing w:line="360" w:lineRule="auto"/>
              <w:contextualSpacing/>
              <w:jc w:val="center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  <w:r w:rsidRPr="00A31E6B">
              <w:rPr>
                <w:rFonts w:ascii="Brandon Grotesque Regular" w:hAnsi="Brandon Grotesque Regular" w:cs="Calibri"/>
                <w:b/>
                <w:sz w:val="24"/>
                <w:szCs w:val="24"/>
              </w:rPr>
              <w:t>Objednávám pro třídu</w:t>
            </w:r>
          </w:p>
        </w:tc>
        <w:tc>
          <w:tcPr>
            <w:tcW w:w="4111" w:type="dxa"/>
          </w:tcPr>
          <w:p w14:paraId="20313F14" w14:textId="77777777" w:rsidR="0069635D" w:rsidRPr="00A31E6B" w:rsidRDefault="00AD1B48" w:rsidP="004F1F17">
            <w:pPr>
              <w:spacing w:line="360" w:lineRule="auto"/>
              <w:contextualSpacing/>
              <w:jc w:val="center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  <w:r w:rsidRPr="00A31E6B">
              <w:rPr>
                <w:rFonts w:ascii="Brandon Grotesque Regular" w:hAnsi="Brandon Grotesque Regular" w:cs="Calibri"/>
                <w:b/>
                <w:sz w:val="24"/>
                <w:szCs w:val="24"/>
              </w:rPr>
              <w:t>Termín, z</w:t>
            </w:r>
            <w:r w:rsidR="0069635D" w:rsidRPr="00A31E6B">
              <w:rPr>
                <w:rFonts w:ascii="Brandon Grotesque Regular" w:hAnsi="Brandon Grotesque Regular" w:cs="Calibri"/>
                <w:b/>
                <w:sz w:val="24"/>
                <w:szCs w:val="24"/>
              </w:rPr>
              <w:t>ačátek vyučovací hodiny</w:t>
            </w:r>
          </w:p>
        </w:tc>
        <w:tc>
          <w:tcPr>
            <w:tcW w:w="2659" w:type="dxa"/>
          </w:tcPr>
          <w:p w14:paraId="20313F15" w14:textId="77777777" w:rsidR="0069635D" w:rsidRPr="00A31E6B" w:rsidRDefault="0069635D" w:rsidP="004F1F17">
            <w:pPr>
              <w:spacing w:line="360" w:lineRule="auto"/>
              <w:contextualSpacing/>
              <w:jc w:val="center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  <w:r w:rsidRPr="00A31E6B">
              <w:rPr>
                <w:rFonts w:ascii="Brandon Grotesque Regular" w:hAnsi="Brandon Grotesque Regular" w:cs="Calibri"/>
                <w:b/>
                <w:sz w:val="24"/>
                <w:szCs w:val="24"/>
              </w:rPr>
              <w:t>Počet žáků ve třídě</w:t>
            </w:r>
          </w:p>
        </w:tc>
      </w:tr>
      <w:tr w:rsidR="0069635D" w:rsidRPr="00A31E6B" w14:paraId="20313F22" w14:textId="77777777" w:rsidTr="00AD1B48">
        <w:tc>
          <w:tcPr>
            <w:tcW w:w="2518" w:type="dxa"/>
          </w:tcPr>
          <w:p w14:paraId="20313F1F" w14:textId="0F3DFA63" w:rsidR="0069635D" w:rsidRPr="00A31E6B" w:rsidRDefault="0069635D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313F20" w14:textId="075A1953" w:rsidR="0069635D" w:rsidRPr="00A31E6B" w:rsidRDefault="0069635D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20313F21" w14:textId="5C8516BE" w:rsidR="0069635D" w:rsidRPr="00A31E6B" w:rsidRDefault="0069635D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</w:tc>
      </w:tr>
      <w:tr w:rsidR="0069635D" w:rsidRPr="00A31E6B" w14:paraId="20313F26" w14:textId="77777777" w:rsidTr="00AD1B48">
        <w:tc>
          <w:tcPr>
            <w:tcW w:w="2518" w:type="dxa"/>
          </w:tcPr>
          <w:p w14:paraId="20313F23" w14:textId="57BB6B2D" w:rsidR="0069635D" w:rsidRPr="00A31E6B" w:rsidRDefault="0069635D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313F24" w14:textId="668DD140" w:rsidR="0069635D" w:rsidRPr="00A31E6B" w:rsidRDefault="0069635D" w:rsidP="004D349F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20313F25" w14:textId="6F7FCD42" w:rsidR="0069635D" w:rsidRPr="00A31E6B" w:rsidRDefault="0069635D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</w:tc>
      </w:tr>
      <w:tr w:rsidR="003355E8" w:rsidRPr="00A31E6B" w14:paraId="20313F2A" w14:textId="77777777" w:rsidTr="00AD1B48">
        <w:tc>
          <w:tcPr>
            <w:tcW w:w="2518" w:type="dxa"/>
          </w:tcPr>
          <w:p w14:paraId="20313F27" w14:textId="487B06EF" w:rsidR="003355E8" w:rsidRPr="00A31E6B" w:rsidRDefault="003355E8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313F28" w14:textId="525DD1CC" w:rsidR="003355E8" w:rsidRPr="00A31E6B" w:rsidRDefault="003355E8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20313F29" w14:textId="30410738" w:rsidR="003355E8" w:rsidRPr="00A31E6B" w:rsidRDefault="003355E8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</w:tc>
      </w:tr>
      <w:tr w:rsidR="003355E8" w:rsidRPr="00A31E6B" w14:paraId="20313F32" w14:textId="77777777" w:rsidTr="00AD1B48">
        <w:tc>
          <w:tcPr>
            <w:tcW w:w="2518" w:type="dxa"/>
          </w:tcPr>
          <w:p w14:paraId="20313F2F" w14:textId="4273E2BD" w:rsidR="003355E8" w:rsidRPr="00A31E6B" w:rsidRDefault="003355E8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313F30" w14:textId="6AB0CB38" w:rsidR="003355E8" w:rsidRPr="00A31E6B" w:rsidRDefault="003355E8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20313F31" w14:textId="50172993" w:rsidR="003355E8" w:rsidRPr="00A31E6B" w:rsidRDefault="003355E8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</w:tc>
      </w:tr>
    </w:tbl>
    <w:p w14:paraId="561D0AE6" w14:textId="77777777" w:rsidR="00A51AD5" w:rsidRDefault="00A51AD5" w:rsidP="0069635D">
      <w:pPr>
        <w:spacing w:line="360" w:lineRule="auto"/>
        <w:contextualSpacing/>
        <w:jc w:val="both"/>
        <w:rPr>
          <w:rFonts w:ascii="Brandon Grotesque Regular" w:hAnsi="Brandon Grotesque Regular" w:cs="Calibri"/>
          <w:b/>
          <w:sz w:val="24"/>
          <w:szCs w:val="24"/>
        </w:rPr>
      </w:pPr>
    </w:p>
    <w:p w14:paraId="60BC3400" w14:textId="77777777" w:rsidR="00B14A3C" w:rsidRDefault="00B14A3C" w:rsidP="0069635D">
      <w:pPr>
        <w:spacing w:line="360" w:lineRule="auto"/>
        <w:contextualSpacing/>
        <w:jc w:val="both"/>
        <w:rPr>
          <w:rFonts w:ascii="Brandon Grotesque Regular" w:hAnsi="Brandon Grotesque Regular" w:cs="Calibri"/>
          <w:b/>
          <w:sz w:val="24"/>
          <w:szCs w:val="24"/>
        </w:rPr>
      </w:pPr>
    </w:p>
    <w:p w14:paraId="0CB78A6E" w14:textId="77777777" w:rsidR="00B14A3C" w:rsidRDefault="00B14A3C" w:rsidP="0069635D">
      <w:pPr>
        <w:spacing w:line="360" w:lineRule="auto"/>
        <w:contextualSpacing/>
        <w:jc w:val="both"/>
        <w:rPr>
          <w:rFonts w:ascii="Brandon Grotesque Regular" w:hAnsi="Brandon Grotesque Regular" w:cs="Calibri"/>
          <w:b/>
          <w:sz w:val="24"/>
          <w:szCs w:val="24"/>
        </w:rPr>
      </w:pPr>
    </w:p>
    <w:p w14:paraId="3F66A810" w14:textId="77777777" w:rsidR="00B14A3C" w:rsidRPr="00A31E6B" w:rsidRDefault="00B14A3C" w:rsidP="0069635D">
      <w:pPr>
        <w:spacing w:line="360" w:lineRule="auto"/>
        <w:contextualSpacing/>
        <w:jc w:val="both"/>
        <w:rPr>
          <w:rFonts w:ascii="Brandon Grotesque Regular" w:hAnsi="Brandon Grotesque Regular" w:cs="Calibri"/>
          <w:b/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69635D" w:rsidRPr="00A31E6B" w14:paraId="20313F36" w14:textId="77777777" w:rsidTr="00A71F68">
        <w:trPr>
          <w:trHeight w:val="808"/>
        </w:trPr>
        <w:tc>
          <w:tcPr>
            <w:tcW w:w="2518" w:type="dxa"/>
            <w:vAlign w:val="center"/>
          </w:tcPr>
          <w:p w14:paraId="20313F34" w14:textId="77777777" w:rsidR="0069635D" w:rsidRPr="00A31E6B" w:rsidRDefault="0069635D" w:rsidP="00A71F68">
            <w:pPr>
              <w:spacing w:line="360" w:lineRule="auto"/>
              <w:contextualSpacing/>
              <w:jc w:val="center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  <w:r w:rsidRPr="00A31E6B">
              <w:rPr>
                <w:rFonts w:ascii="Brandon Grotesque Regular" w:hAnsi="Brandon Grotesque Regular" w:cs="Calibri"/>
                <w:b/>
                <w:sz w:val="24"/>
                <w:szCs w:val="24"/>
              </w:rPr>
              <w:t>Poznámka</w:t>
            </w:r>
          </w:p>
        </w:tc>
        <w:tc>
          <w:tcPr>
            <w:tcW w:w="6804" w:type="dxa"/>
          </w:tcPr>
          <w:p w14:paraId="7785C187" w14:textId="77777777" w:rsidR="0069635D" w:rsidRDefault="0069635D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  <w:p w14:paraId="79867090" w14:textId="77777777" w:rsidR="00E64238" w:rsidRDefault="00E64238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  <w:p w14:paraId="510F0E7E" w14:textId="77777777" w:rsidR="00E64238" w:rsidRDefault="00E64238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  <w:p w14:paraId="20313F35" w14:textId="77777777" w:rsidR="00E64238" w:rsidRPr="00A31E6B" w:rsidRDefault="00E64238" w:rsidP="003C67E8">
            <w:pPr>
              <w:spacing w:line="360" w:lineRule="auto"/>
              <w:contextualSpacing/>
              <w:jc w:val="both"/>
              <w:rPr>
                <w:rFonts w:ascii="Brandon Grotesque Regular" w:hAnsi="Brandon Grotesque Regular" w:cs="Calibri"/>
                <w:b/>
                <w:sz w:val="24"/>
                <w:szCs w:val="24"/>
              </w:rPr>
            </w:pPr>
          </w:p>
        </w:tc>
      </w:tr>
    </w:tbl>
    <w:p w14:paraId="20313F37" w14:textId="77777777" w:rsidR="0069635D" w:rsidRPr="00A31E6B" w:rsidRDefault="0069635D" w:rsidP="0069635D">
      <w:pPr>
        <w:spacing w:line="360" w:lineRule="auto"/>
        <w:contextualSpacing/>
        <w:jc w:val="both"/>
        <w:rPr>
          <w:rFonts w:ascii="Brandon Grotesque Regular" w:hAnsi="Brandon Grotesque Regular" w:cs="Calibri"/>
          <w:b/>
          <w:sz w:val="24"/>
          <w:szCs w:val="24"/>
        </w:rPr>
      </w:pPr>
    </w:p>
    <w:p w14:paraId="3BC50073" w14:textId="77777777" w:rsidR="004947AC" w:rsidRDefault="004947AC" w:rsidP="0069635D">
      <w:pPr>
        <w:spacing w:line="360" w:lineRule="auto"/>
        <w:contextualSpacing/>
        <w:jc w:val="both"/>
        <w:rPr>
          <w:rFonts w:ascii="Brandon Grotesque Regular" w:hAnsi="Brandon Grotesque Regular" w:cs="Calibri"/>
          <w:b/>
          <w:sz w:val="24"/>
          <w:szCs w:val="24"/>
        </w:rPr>
      </w:pPr>
    </w:p>
    <w:p w14:paraId="20313F38" w14:textId="10E5AEBA" w:rsidR="0069635D" w:rsidRPr="00A31E6B" w:rsidRDefault="0069635D" w:rsidP="0069635D">
      <w:pPr>
        <w:spacing w:line="360" w:lineRule="auto"/>
        <w:contextualSpacing/>
        <w:jc w:val="both"/>
        <w:rPr>
          <w:rFonts w:ascii="Brandon Grotesque Regular" w:hAnsi="Brandon Grotesque Regular" w:cs="Calibri"/>
          <w:b/>
          <w:sz w:val="24"/>
          <w:szCs w:val="24"/>
        </w:rPr>
      </w:pPr>
      <w:r w:rsidRPr="00A31E6B">
        <w:rPr>
          <w:rFonts w:ascii="Brandon Grotesque Regular" w:hAnsi="Brandon Grotesque Regular" w:cs="Calibri"/>
          <w:b/>
          <w:sz w:val="24"/>
          <w:szCs w:val="24"/>
        </w:rPr>
        <w:t>Objednávku vyřizuje:</w:t>
      </w:r>
    </w:p>
    <w:p w14:paraId="20313F39" w14:textId="618A0482" w:rsidR="0069635D" w:rsidRPr="00A31E6B" w:rsidRDefault="0069635D" w:rsidP="0069635D">
      <w:pPr>
        <w:spacing w:line="360" w:lineRule="auto"/>
        <w:contextualSpacing/>
        <w:jc w:val="both"/>
        <w:rPr>
          <w:rFonts w:ascii="Brandon Grotesque Regular" w:hAnsi="Brandon Grotesque Regular" w:cs="Calibri"/>
          <w:b/>
          <w:sz w:val="24"/>
          <w:szCs w:val="24"/>
        </w:rPr>
      </w:pPr>
      <w:r w:rsidRPr="00A31E6B">
        <w:rPr>
          <w:rFonts w:ascii="Brandon Grotesque Regular" w:hAnsi="Brandon Grotesque Regular" w:cs="Calibri"/>
          <w:b/>
          <w:sz w:val="24"/>
          <w:szCs w:val="24"/>
        </w:rPr>
        <w:t>Datum:</w:t>
      </w:r>
    </w:p>
    <w:p w14:paraId="4C544356" w14:textId="77777777" w:rsidR="00A51AD5" w:rsidRDefault="00A51AD5" w:rsidP="00A51AD5">
      <w:pPr>
        <w:spacing w:line="360" w:lineRule="auto"/>
        <w:contextualSpacing/>
        <w:rPr>
          <w:rFonts w:ascii="Brandon Grotesque Regular" w:hAnsi="Brandon Grotesque Regular" w:cs="Calibri"/>
        </w:rPr>
      </w:pPr>
    </w:p>
    <w:p w14:paraId="20313F3B" w14:textId="4F6E0F78" w:rsidR="00A51C42" w:rsidRPr="00A31E6B" w:rsidRDefault="0069635D" w:rsidP="00A51AD5">
      <w:pPr>
        <w:spacing w:line="360" w:lineRule="auto"/>
        <w:contextualSpacing/>
        <w:rPr>
          <w:rFonts w:ascii="Brandon Grotesque Regular" w:hAnsi="Brandon Grotesque Regular" w:cs="Calibri"/>
        </w:rPr>
      </w:pPr>
      <w:r w:rsidRPr="00A31E6B">
        <w:rPr>
          <w:rFonts w:ascii="Brandon Grotesque Regular" w:hAnsi="Brandon Grotesque Regular" w:cs="Calibri"/>
        </w:rPr>
        <w:t xml:space="preserve">Po vyplnění zašlete objednávku na e-mail </w:t>
      </w:r>
      <w:hyperlink r:id="rId10" w:history="1">
        <w:r w:rsidR="00510F38" w:rsidRPr="00A31E6B">
          <w:rPr>
            <w:rStyle w:val="Hypertextovodkaz"/>
            <w:rFonts w:ascii="Brandon Grotesque Regular" w:hAnsi="Brandon Grotesque Regular" w:cs="Calibri"/>
          </w:rPr>
          <w:t>prevence@bunkr.cz</w:t>
        </w:r>
      </w:hyperlink>
      <w:r w:rsidRPr="00A31E6B">
        <w:rPr>
          <w:rFonts w:ascii="Brandon Grotesque Regular" w:hAnsi="Brandon Grotesque Regular" w:cs="Calibri"/>
        </w:rPr>
        <w:t>. Obratem se Vám ozveme zpět.</w:t>
      </w:r>
    </w:p>
    <w:sectPr w:rsidR="00A51C42" w:rsidRPr="00A31E6B" w:rsidSect="00F20D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83E5" w14:textId="77777777" w:rsidR="00543952" w:rsidRDefault="00543952">
      <w:pPr>
        <w:spacing w:after="0" w:line="240" w:lineRule="auto"/>
      </w:pPr>
      <w:r>
        <w:separator/>
      </w:r>
    </w:p>
  </w:endnote>
  <w:endnote w:type="continuationSeparator" w:id="0">
    <w:p w14:paraId="5C286F0F" w14:textId="77777777" w:rsidR="00543952" w:rsidRDefault="0054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ndon Grotesque Regular">
    <w:altName w:val="Arial"/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F41" w14:textId="5799D8C5" w:rsidR="00BF534B" w:rsidRDefault="004F1F17" w:rsidP="00E618DB">
    <w:pPr>
      <w:pStyle w:val="Zpat"/>
      <w:tabs>
        <w:tab w:val="clear" w:pos="4536"/>
        <w:tab w:val="clear" w:pos="9072"/>
        <w:tab w:val="left" w:pos="1496"/>
      </w:tabs>
    </w:pPr>
    <w:r w:rsidRPr="00052C10">
      <w:rPr>
        <w:rFonts w:ascii="Brandon Grotesque Regular" w:hAnsi="Brandon Grotesque Regular"/>
        <w:sz w:val="18"/>
        <w:szCs w:val="18"/>
      </w:rPr>
      <w:t>Projekt realizuje</w:t>
    </w:r>
    <w:r w:rsidRPr="00052C10">
      <w:rPr>
        <w:rFonts w:ascii="Brandon Grotesque Regular" w:hAnsi="Brandon Grotesque Regular"/>
        <w:b/>
        <w:sz w:val="18"/>
        <w:szCs w:val="18"/>
      </w:rPr>
      <w:t xml:space="preserve"> </w:t>
    </w:r>
    <w:r w:rsidRPr="00052C10">
      <w:rPr>
        <w:rFonts w:ascii="Brandon Grotesque Regular" w:hAnsi="Brandon Grotesque Regular"/>
        <w:sz w:val="18"/>
        <w:szCs w:val="18"/>
      </w:rPr>
      <w:t>organizace Bunkr, o.p.s., Jablunkovská 110, 739 61 Třinec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7A6F" w14:textId="77777777" w:rsidR="00543952" w:rsidRDefault="00543952">
      <w:pPr>
        <w:spacing w:after="0" w:line="240" w:lineRule="auto"/>
      </w:pPr>
      <w:r>
        <w:separator/>
      </w:r>
    </w:p>
  </w:footnote>
  <w:footnote w:type="continuationSeparator" w:id="0">
    <w:p w14:paraId="68E2535F" w14:textId="77777777" w:rsidR="00543952" w:rsidRDefault="0054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F40" w14:textId="77777777" w:rsidR="00BF534B" w:rsidRDefault="004F1F17">
    <w:pPr>
      <w:pStyle w:val="Zhlav"/>
    </w:pPr>
    <w:r w:rsidRPr="008F0A7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0313F42" wp14:editId="20313F43">
          <wp:simplePos x="0" y="0"/>
          <wp:positionH relativeFrom="column">
            <wp:posOffset>-899795</wp:posOffset>
          </wp:positionH>
          <wp:positionV relativeFrom="paragraph">
            <wp:posOffset>-382905</wp:posOffset>
          </wp:positionV>
          <wp:extent cx="1895475" cy="1104900"/>
          <wp:effectExtent l="1905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kr_logo_pozitivní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10" cy="1105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35D"/>
    <w:rsid w:val="0001601C"/>
    <w:rsid w:val="000F234C"/>
    <w:rsid w:val="002D1DA9"/>
    <w:rsid w:val="003355E8"/>
    <w:rsid w:val="00464656"/>
    <w:rsid w:val="0048022F"/>
    <w:rsid w:val="004947AC"/>
    <w:rsid w:val="004A26ED"/>
    <w:rsid w:val="004C665D"/>
    <w:rsid w:val="004D349F"/>
    <w:rsid w:val="004F1F17"/>
    <w:rsid w:val="00510F38"/>
    <w:rsid w:val="005121A9"/>
    <w:rsid w:val="00543952"/>
    <w:rsid w:val="0055747A"/>
    <w:rsid w:val="005C0002"/>
    <w:rsid w:val="005F71C2"/>
    <w:rsid w:val="006061C9"/>
    <w:rsid w:val="00672BB7"/>
    <w:rsid w:val="0069635D"/>
    <w:rsid w:val="00700C11"/>
    <w:rsid w:val="00730D47"/>
    <w:rsid w:val="00736032"/>
    <w:rsid w:val="007B781B"/>
    <w:rsid w:val="008A2AA0"/>
    <w:rsid w:val="008C305C"/>
    <w:rsid w:val="00990E34"/>
    <w:rsid w:val="00A07AF0"/>
    <w:rsid w:val="00A26537"/>
    <w:rsid w:val="00A31E6B"/>
    <w:rsid w:val="00A51AD5"/>
    <w:rsid w:val="00A51C42"/>
    <w:rsid w:val="00A71F68"/>
    <w:rsid w:val="00AD1B48"/>
    <w:rsid w:val="00B14350"/>
    <w:rsid w:val="00B14A3C"/>
    <w:rsid w:val="00BF534B"/>
    <w:rsid w:val="00C87928"/>
    <w:rsid w:val="00C91015"/>
    <w:rsid w:val="00CD7EA8"/>
    <w:rsid w:val="00D722CA"/>
    <w:rsid w:val="00D82BA0"/>
    <w:rsid w:val="00DB1901"/>
    <w:rsid w:val="00DC7F0F"/>
    <w:rsid w:val="00E17DEC"/>
    <w:rsid w:val="00E6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3EED"/>
  <w15:docId w15:val="{DB166C95-7F19-449B-9DDF-00FB3169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63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35D"/>
  </w:style>
  <w:style w:type="paragraph" w:styleId="Zpat">
    <w:name w:val="footer"/>
    <w:basedOn w:val="Normln"/>
    <w:link w:val="ZpatChar"/>
    <w:uiPriority w:val="99"/>
    <w:unhideWhenUsed/>
    <w:rsid w:val="0069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35D"/>
  </w:style>
  <w:style w:type="table" w:styleId="Mkatabulky">
    <w:name w:val="Table Grid"/>
    <w:basedOn w:val="Normlntabulka"/>
    <w:uiPriority w:val="59"/>
    <w:rsid w:val="0069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9635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355E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10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vence@bunkr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17C4567D61947914455879633C7D3" ma:contentTypeVersion="18" ma:contentTypeDescription="Vytvoří nový dokument" ma:contentTypeScope="" ma:versionID="767fb9115a311a2bf18c1eac7605740a">
  <xsd:schema xmlns:xsd="http://www.w3.org/2001/XMLSchema" xmlns:xs="http://www.w3.org/2001/XMLSchema" xmlns:p="http://schemas.microsoft.com/office/2006/metadata/properties" xmlns:ns2="8d55bf0e-6ef2-433d-9220-a38883101816" xmlns:ns3="8e4b3a4b-6185-4462-a2c8-96405ccca834" targetNamespace="http://schemas.microsoft.com/office/2006/metadata/properties" ma:root="true" ma:fieldsID="2b5da6341b010e0dfd99183aa1830051" ns2:_="" ns3:_="">
    <xsd:import namespace="8d55bf0e-6ef2-433d-9220-a38883101816"/>
    <xsd:import namespace="8e4b3a4b-6185-4462-a2c8-96405ccca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5bf0e-6ef2-433d-9220-a3888310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b5581cd-79af-44cf-a165-68671cd5b6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b3a4b-6185-4462-a2c8-96405ccca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af0b19-f486-4aab-92b5-bb008e6c663a}" ma:internalName="TaxCatchAll" ma:showField="CatchAllData" ma:web="8e4b3a4b-6185-4462-a2c8-96405ccca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ECC91-0D54-40F1-B292-5595BC0A5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ADB14-7E9A-4766-B9EC-8911FA0CF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5bf0e-6ef2-433d-9220-a38883101816"/>
    <ds:schemaRef ds:uri="8e4b3a4b-6185-4462-a2c8-96405ccca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Pracovníci</dc:creator>
  <cp:lastModifiedBy>Tereza Palowská‎ [Bunkr, o.p.s.]‎</cp:lastModifiedBy>
  <cp:revision>18</cp:revision>
  <dcterms:created xsi:type="dcterms:W3CDTF">2024-01-08T13:57:00Z</dcterms:created>
  <dcterms:modified xsi:type="dcterms:W3CDTF">2024-03-11T13:23:00Z</dcterms:modified>
</cp:coreProperties>
</file>